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40626" w14:textId="25D3D6E0" w:rsidR="00142AF5" w:rsidRDefault="00142AF5" w:rsidP="00142A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Bletchingley Village</w:t>
      </w:r>
      <w:r>
        <w:rPr>
          <w:b/>
          <w:bCs/>
          <w:sz w:val="28"/>
          <w:szCs w:val="28"/>
        </w:rPr>
        <w:t xml:space="preserve"> Primary School</w:t>
      </w:r>
    </w:p>
    <w:p w14:paraId="2F7CA770" w14:textId="484A1933" w:rsidR="00142AF5" w:rsidRDefault="00142AF5" w:rsidP="00142A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Register of Governor Interests 2024</w:t>
      </w:r>
    </w:p>
    <w:p w14:paraId="5C30400A" w14:textId="77777777" w:rsidR="00142AF5" w:rsidRDefault="00142AF5" w:rsidP="00142AF5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279"/>
        <w:gridCol w:w="1969"/>
        <w:gridCol w:w="2410"/>
        <w:gridCol w:w="2268"/>
        <w:gridCol w:w="5103"/>
      </w:tblGrid>
      <w:tr w:rsidR="00142AF5" w:rsidRPr="009D2EB7" w14:paraId="5572DAB7" w14:textId="77777777" w:rsidTr="006B7C0B">
        <w:tc>
          <w:tcPr>
            <w:tcW w:w="2279" w:type="dxa"/>
            <w:shd w:val="clear" w:color="auto" w:fill="215E99" w:themeFill="text2" w:themeFillTint="BF"/>
          </w:tcPr>
          <w:p w14:paraId="42159CFE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</w:t>
            </w:r>
          </w:p>
        </w:tc>
        <w:tc>
          <w:tcPr>
            <w:tcW w:w="1969" w:type="dxa"/>
            <w:shd w:val="clear" w:color="auto" w:fill="215E99" w:themeFill="text2" w:themeFillTint="BF"/>
          </w:tcPr>
          <w:p w14:paraId="5234A28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 xml:space="preserve">Appointment </w:t>
            </w:r>
          </w:p>
          <w:p w14:paraId="484CD2B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Date</w:t>
            </w:r>
          </w:p>
        </w:tc>
        <w:tc>
          <w:tcPr>
            <w:tcW w:w="2410" w:type="dxa"/>
            <w:shd w:val="clear" w:color="auto" w:fill="215E99" w:themeFill="text2" w:themeFillTint="BF"/>
          </w:tcPr>
          <w:p w14:paraId="463D7C7E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End Date</w:t>
            </w:r>
          </w:p>
        </w:tc>
        <w:tc>
          <w:tcPr>
            <w:tcW w:w="2268" w:type="dxa"/>
            <w:shd w:val="clear" w:color="auto" w:fill="215E99" w:themeFill="text2" w:themeFillTint="BF"/>
          </w:tcPr>
          <w:p w14:paraId="3FDDD3D3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 Category</w:t>
            </w:r>
          </w:p>
        </w:tc>
        <w:tc>
          <w:tcPr>
            <w:tcW w:w="5103" w:type="dxa"/>
            <w:shd w:val="clear" w:color="auto" w:fill="215E99" w:themeFill="text2" w:themeFillTint="BF"/>
          </w:tcPr>
          <w:p w14:paraId="3C142EA1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Business/ Pecuniary Interest</w:t>
            </w:r>
          </w:p>
        </w:tc>
      </w:tr>
      <w:tr w:rsidR="00142AF5" w:rsidRPr="009D2EB7" w14:paraId="0B08486A" w14:textId="77777777" w:rsidTr="006B7C0B">
        <w:tc>
          <w:tcPr>
            <w:tcW w:w="2279" w:type="dxa"/>
          </w:tcPr>
          <w:p w14:paraId="323D9219" w14:textId="44405E9B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Geoff Markham</w:t>
            </w:r>
          </w:p>
        </w:tc>
        <w:tc>
          <w:tcPr>
            <w:tcW w:w="1969" w:type="dxa"/>
          </w:tcPr>
          <w:p w14:paraId="7F1A86F8" w14:textId="747A2B62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25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March 2019</w:t>
            </w:r>
          </w:p>
        </w:tc>
        <w:tc>
          <w:tcPr>
            <w:tcW w:w="2410" w:type="dxa"/>
          </w:tcPr>
          <w:p w14:paraId="37B8D9A5" w14:textId="0DDF4EF5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24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March 2027</w:t>
            </w:r>
          </w:p>
        </w:tc>
        <w:tc>
          <w:tcPr>
            <w:tcW w:w="2268" w:type="dxa"/>
          </w:tcPr>
          <w:p w14:paraId="49826B07" w14:textId="666BE07A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1FCD8F0D" w14:textId="70B403E1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142AF5" w:rsidRPr="009D2EB7" w14:paraId="561B9D1D" w14:textId="77777777" w:rsidTr="006B7C0B">
        <w:tc>
          <w:tcPr>
            <w:tcW w:w="2279" w:type="dxa"/>
          </w:tcPr>
          <w:p w14:paraId="57CEC181" w14:textId="4AE4C653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Mari Roberts-Wood</w:t>
            </w:r>
          </w:p>
        </w:tc>
        <w:tc>
          <w:tcPr>
            <w:tcW w:w="1969" w:type="dxa"/>
          </w:tcPr>
          <w:p w14:paraId="31E25824" w14:textId="45993645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25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March 2019</w:t>
            </w:r>
          </w:p>
        </w:tc>
        <w:tc>
          <w:tcPr>
            <w:tcW w:w="2410" w:type="dxa"/>
          </w:tcPr>
          <w:p w14:paraId="535C3498" w14:textId="21C3BFEC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24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March 2027</w:t>
            </w:r>
          </w:p>
        </w:tc>
        <w:tc>
          <w:tcPr>
            <w:tcW w:w="2268" w:type="dxa"/>
          </w:tcPr>
          <w:p w14:paraId="135A8B0E" w14:textId="0C3CD9C9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139557C7" w14:textId="793532AC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Director People Services Reigate &amp; Banstead LA</w:t>
            </w:r>
          </w:p>
        </w:tc>
      </w:tr>
      <w:tr w:rsidR="00142AF5" w:rsidRPr="009D2EB7" w14:paraId="40469A38" w14:textId="77777777" w:rsidTr="006B7C0B">
        <w:tc>
          <w:tcPr>
            <w:tcW w:w="2279" w:type="dxa"/>
          </w:tcPr>
          <w:p w14:paraId="7C674676" w14:textId="6DA685D1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Rebecca Moore</w:t>
            </w:r>
          </w:p>
        </w:tc>
        <w:tc>
          <w:tcPr>
            <w:tcW w:w="1969" w:type="dxa"/>
          </w:tcPr>
          <w:p w14:paraId="21071069" w14:textId="28688EE6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3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rd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October 2022</w:t>
            </w:r>
          </w:p>
        </w:tc>
        <w:tc>
          <w:tcPr>
            <w:tcW w:w="2410" w:type="dxa"/>
          </w:tcPr>
          <w:p w14:paraId="270D4338" w14:textId="4E3EDDA7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nd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October 2026</w:t>
            </w:r>
          </w:p>
        </w:tc>
        <w:tc>
          <w:tcPr>
            <w:tcW w:w="2268" w:type="dxa"/>
          </w:tcPr>
          <w:p w14:paraId="42D8823A" w14:textId="489D15B9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0708BE78" w14:textId="3BECD4E3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142AF5" w:rsidRPr="009D2EB7" w14:paraId="3120643C" w14:textId="77777777" w:rsidTr="006B7C0B">
        <w:tc>
          <w:tcPr>
            <w:tcW w:w="2279" w:type="dxa"/>
          </w:tcPr>
          <w:p w14:paraId="6F972AC9" w14:textId="5CCA302D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Jessica </w:t>
            </w:r>
            <w:proofErr w:type="spellStart"/>
            <w:r w:rsidRPr="00142AF5">
              <w:rPr>
                <w:rFonts w:ascii="Open Sans" w:hAnsi="Open Sans" w:cs="Open Sans"/>
                <w:sz w:val="20"/>
                <w:szCs w:val="20"/>
              </w:rPr>
              <w:t>Humperson</w:t>
            </w:r>
            <w:proofErr w:type="spellEnd"/>
          </w:p>
        </w:tc>
        <w:tc>
          <w:tcPr>
            <w:tcW w:w="1969" w:type="dxa"/>
          </w:tcPr>
          <w:p w14:paraId="1551560F" w14:textId="53A70663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7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February 2022</w:t>
            </w:r>
          </w:p>
        </w:tc>
        <w:tc>
          <w:tcPr>
            <w:tcW w:w="2410" w:type="dxa"/>
          </w:tcPr>
          <w:p w14:paraId="6C5F4CCC" w14:textId="49ACEE37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6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February 2026</w:t>
            </w:r>
          </w:p>
        </w:tc>
        <w:tc>
          <w:tcPr>
            <w:tcW w:w="2268" w:type="dxa"/>
          </w:tcPr>
          <w:p w14:paraId="1F1215AA" w14:textId="7BC69486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  <w:tc>
          <w:tcPr>
            <w:tcW w:w="5103" w:type="dxa"/>
          </w:tcPr>
          <w:p w14:paraId="13D5CF6F" w14:textId="43D630E3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</w:tr>
      <w:tr w:rsidR="00142AF5" w:rsidRPr="009D2EB7" w14:paraId="73486F94" w14:textId="77777777" w:rsidTr="006B7C0B">
        <w:tc>
          <w:tcPr>
            <w:tcW w:w="2279" w:type="dxa"/>
          </w:tcPr>
          <w:p w14:paraId="42B22604" w14:textId="0A3B7D30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Gillian McPartlin</w:t>
            </w:r>
          </w:p>
        </w:tc>
        <w:tc>
          <w:tcPr>
            <w:tcW w:w="1969" w:type="dxa"/>
          </w:tcPr>
          <w:p w14:paraId="47694796" w14:textId="273E5FAC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4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October 2021</w:t>
            </w:r>
          </w:p>
        </w:tc>
        <w:tc>
          <w:tcPr>
            <w:tcW w:w="2410" w:type="dxa"/>
          </w:tcPr>
          <w:p w14:paraId="2CEC210E" w14:textId="1EE91D08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2rd October 2025</w:t>
            </w:r>
          </w:p>
        </w:tc>
        <w:tc>
          <w:tcPr>
            <w:tcW w:w="2268" w:type="dxa"/>
          </w:tcPr>
          <w:p w14:paraId="79BCEE93" w14:textId="20C51B14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Parent</w:t>
            </w:r>
          </w:p>
        </w:tc>
        <w:tc>
          <w:tcPr>
            <w:tcW w:w="5103" w:type="dxa"/>
          </w:tcPr>
          <w:p w14:paraId="60196B19" w14:textId="700EEF90" w:rsidR="00142AF5" w:rsidRPr="00142AF5" w:rsidRDefault="00295D64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142AF5" w:rsidRPr="009D2EB7" w14:paraId="77A814BA" w14:textId="77777777" w:rsidTr="006B7C0B">
        <w:tc>
          <w:tcPr>
            <w:tcW w:w="2279" w:type="dxa"/>
          </w:tcPr>
          <w:p w14:paraId="3CED658B" w14:textId="700B83AF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Julie O’Toole</w:t>
            </w:r>
          </w:p>
        </w:tc>
        <w:tc>
          <w:tcPr>
            <w:tcW w:w="1969" w:type="dxa"/>
          </w:tcPr>
          <w:p w14:paraId="7A5D6B2C" w14:textId="04C7D13B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9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May 2017</w:t>
            </w:r>
          </w:p>
        </w:tc>
        <w:tc>
          <w:tcPr>
            <w:tcW w:w="2410" w:type="dxa"/>
          </w:tcPr>
          <w:p w14:paraId="6CE5637A" w14:textId="00B27345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30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November 2024</w:t>
            </w:r>
          </w:p>
        </w:tc>
        <w:tc>
          <w:tcPr>
            <w:tcW w:w="2268" w:type="dxa"/>
          </w:tcPr>
          <w:p w14:paraId="3726401F" w14:textId="44AC912D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5176C864" w14:textId="22392729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Chief People Office – Guys&amp; St Thomas’ NHS Trust</w:t>
            </w:r>
          </w:p>
        </w:tc>
      </w:tr>
      <w:tr w:rsidR="00142AF5" w:rsidRPr="009D2EB7" w14:paraId="2F3EBFBB" w14:textId="77777777" w:rsidTr="006B7C0B">
        <w:tc>
          <w:tcPr>
            <w:tcW w:w="2279" w:type="dxa"/>
          </w:tcPr>
          <w:p w14:paraId="06302041" w14:textId="58FCBF55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Nicola Goldie</w:t>
            </w:r>
          </w:p>
        </w:tc>
        <w:tc>
          <w:tcPr>
            <w:tcW w:w="1969" w:type="dxa"/>
          </w:tcPr>
          <w:p w14:paraId="7F521AAD" w14:textId="73451298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16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November 2018</w:t>
            </w:r>
          </w:p>
        </w:tc>
        <w:tc>
          <w:tcPr>
            <w:tcW w:w="2410" w:type="dxa"/>
          </w:tcPr>
          <w:p w14:paraId="0BD6607A" w14:textId="3BE73A0B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15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November 2028</w:t>
            </w:r>
          </w:p>
        </w:tc>
        <w:tc>
          <w:tcPr>
            <w:tcW w:w="2268" w:type="dxa"/>
          </w:tcPr>
          <w:p w14:paraId="3A3FE516" w14:textId="6481937D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Parent</w:t>
            </w:r>
          </w:p>
        </w:tc>
        <w:tc>
          <w:tcPr>
            <w:tcW w:w="5103" w:type="dxa"/>
          </w:tcPr>
          <w:p w14:paraId="404462BF" w14:textId="7E4ED94B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Public Affairs Professional</w:t>
            </w:r>
          </w:p>
        </w:tc>
      </w:tr>
      <w:tr w:rsidR="00142AF5" w:rsidRPr="009D2EB7" w14:paraId="33C28279" w14:textId="77777777" w:rsidTr="006B7C0B">
        <w:tc>
          <w:tcPr>
            <w:tcW w:w="2279" w:type="dxa"/>
          </w:tcPr>
          <w:p w14:paraId="154E2601" w14:textId="30AA9655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Anna Miller</w:t>
            </w:r>
          </w:p>
        </w:tc>
        <w:tc>
          <w:tcPr>
            <w:tcW w:w="1969" w:type="dxa"/>
          </w:tcPr>
          <w:p w14:paraId="7214A943" w14:textId="1B5608A8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5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October 2024</w:t>
            </w:r>
          </w:p>
        </w:tc>
        <w:tc>
          <w:tcPr>
            <w:tcW w:w="2410" w:type="dxa"/>
          </w:tcPr>
          <w:p w14:paraId="1DAE5253" w14:textId="4E96DD56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4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October 2028</w:t>
            </w:r>
          </w:p>
        </w:tc>
        <w:tc>
          <w:tcPr>
            <w:tcW w:w="2268" w:type="dxa"/>
          </w:tcPr>
          <w:p w14:paraId="4398EBAE" w14:textId="3D56AA9A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Parent</w:t>
            </w:r>
          </w:p>
        </w:tc>
        <w:tc>
          <w:tcPr>
            <w:tcW w:w="5103" w:type="dxa"/>
          </w:tcPr>
          <w:p w14:paraId="5C964E85" w14:textId="54CF8AB8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Surrey County Council</w:t>
            </w:r>
          </w:p>
        </w:tc>
      </w:tr>
      <w:tr w:rsidR="00142AF5" w:rsidRPr="009D2EB7" w14:paraId="00CF4C60" w14:textId="77777777" w:rsidTr="006B7C0B">
        <w:tc>
          <w:tcPr>
            <w:tcW w:w="2279" w:type="dxa"/>
          </w:tcPr>
          <w:p w14:paraId="4814368C" w14:textId="0CB610F3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Russell Shepherd</w:t>
            </w:r>
          </w:p>
        </w:tc>
        <w:tc>
          <w:tcPr>
            <w:tcW w:w="1969" w:type="dxa"/>
          </w:tcPr>
          <w:p w14:paraId="4A7D637D" w14:textId="3FB4F28D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8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July 2024</w:t>
            </w:r>
          </w:p>
        </w:tc>
        <w:tc>
          <w:tcPr>
            <w:tcW w:w="2410" w:type="dxa"/>
          </w:tcPr>
          <w:p w14:paraId="475E88F4" w14:textId="1BC9CE83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7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July 2028</w:t>
            </w:r>
          </w:p>
        </w:tc>
        <w:tc>
          <w:tcPr>
            <w:tcW w:w="2268" w:type="dxa"/>
          </w:tcPr>
          <w:p w14:paraId="10B8CA9E" w14:textId="40DB9A6E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203A2FEE" w14:textId="037D1343" w:rsidR="00142AF5" w:rsidRPr="00142AF5" w:rsidRDefault="00295D64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BACP</w:t>
            </w:r>
          </w:p>
        </w:tc>
      </w:tr>
      <w:tr w:rsidR="00142AF5" w:rsidRPr="009D2EB7" w14:paraId="0A91C13E" w14:textId="77777777" w:rsidTr="006B7C0B">
        <w:tc>
          <w:tcPr>
            <w:tcW w:w="2279" w:type="dxa"/>
          </w:tcPr>
          <w:p w14:paraId="2BB1B3DA" w14:textId="28042F6A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Daniel Tucker</w:t>
            </w:r>
          </w:p>
        </w:tc>
        <w:tc>
          <w:tcPr>
            <w:tcW w:w="1969" w:type="dxa"/>
          </w:tcPr>
          <w:p w14:paraId="5B4D75C8" w14:textId="439BB559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13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May 2024</w:t>
            </w:r>
          </w:p>
        </w:tc>
        <w:tc>
          <w:tcPr>
            <w:tcW w:w="2410" w:type="dxa"/>
          </w:tcPr>
          <w:p w14:paraId="45AC58DA" w14:textId="4788E7E1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12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May 2024</w:t>
            </w:r>
          </w:p>
        </w:tc>
        <w:tc>
          <w:tcPr>
            <w:tcW w:w="2268" w:type="dxa"/>
          </w:tcPr>
          <w:p w14:paraId="7FD98798" w14:textId="43C0488D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5733E1B5" w14:textId="3A73C8E3" w:rsidR="00142AF5" w:rsidRPr="00142AF5" w:rsidRDefault="00295D64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proofErr w:type="spellStart"/>
            <w:r>
              <w:rPr>
                <w:rFonts w:ascii="Open Sans" w:hAnsi="Open Sans" w:cs="Open Sans"/>
                <w:sz w:val="20"/>
                <w:szCs w:val="20"/>
              </w:rPr>
              <w:t>Pladis</w:t>
            </w:r>
            <w:proofErr w:type="spellEnd"/>
            <w:r>
              <w:rPr>
                <w:rFonts w:ascii="Open Sans" w:hAnsi="Open Sans" w:cs="Open Sans"/>
                <w:sz w:val="20"/>
                <w:szCs w:val="20"/>
              </w:rPr>
              <w:t xml:space="preserve"> Global</w:t>
            </w:r>
          </w:p>
        </w:tc>
      </w:tr>
    </w:tbl>
    <w:p w14:paraId="6CA730B5" w14:textId="77777777" w:rsidR="00142AF5" w:rsidRDefault="00142AF5" w:rsidP="00142AF5"/>
    <w:p w14:paraId="575C9508" w14:textId="392FAADB" w:rsidR="00142AF5" w:rsidRDefault="00142AF5" w:rsidP="00142A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Left in the last 12 Months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200"/>
        <w:gridCol w:w="1945"/>
        <w:gridCol w:w="2458"/>
        <w:gridCol w:w="2323"/>
        <w:gridCol w:w="5103"/>
      </w:tblGrid>
      <w:tr w:rsidR="00142AF5" w:rsidRPr="009D2EB7" w14:paraId="13B18A76" w14:textId="77777777" w:rsidTr="006B7C0B">
        <w:tc>
          <w:tcPr>
            <w:tcW w:w="2200" w:type="dxa"/>
            <w:shd w:val="clear" w:color="auto" w:fill="215E99" w:themeFill="text2" w:themeFillTint="BF"/>
          </w:tcPr>
          <w:p w14:paraId="7BD20290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</w:t>
            </w:r>
          </w:p>
        </w:tc>
        <w:tc>
          <w:tcPr>
            <w:tcW w:w="1945" w:type="dxa"/>
            <w:shd w:val="clear" w:color="auto" w:fill="215E99" w:themeFill="text2" w:themeFillTint="BF"/>
          </w:tcPr>
          <w:p w14:paraId="42B937F6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 xml:space="preserve">Appointment </w:t>
            </w:r>
          </w:p>
          <w:p w14:paraId="56A4B6B3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Date</w:t>
            </w:r>
          </w:p>
        </w:tc>
        <w:tc>
          <w:tcPr>
            <w:tcW w:w="2458" w:type="dxa"/>
            <w:shd w:val="clear" w:color="auto" w:fill="215E99" w:themeFill="text2" w:themeFillTint="BF"/>
          </w:tcPr>
          <w:p w14:paraId="0801E52C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End Date</w:t>
            </w:r>
          </w:p>
        </w:tc>
        <w:tc>
          <w:tcPr>
            <w:tcW w:w="2323" w:type="dxa"/>
            <w:shd w:val="clear" w:color="auto" w:fill="215E99" w:themeFill="text2" w:themeFillTint="BF"/>
          </w:tcPr>
          <w:p w14:paraId="4BC16AE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 Category</w:t>
            </w:r>
          </w:p>
        </w:tc>
        <w:tc>
          <w:tcPr>
            <w:tcW w:w="5103" w:type="dxa"/>
            <w:shd w:val="clear" w:color="auto" w:fill="215E99" w:themeFill="text2" w:themeFillTint="BF"/>
          </w:tcPr>
          <w:p w14:paraId="562FEAC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Business/ Pecuniary Interest</w:t>
            </w:r>
          </w:p>
        </w:tc>
      </w:tr>
      <w:tr w:rsidR="00142AF5" w:rsidRPr="009D2EB7" w14:paraId="74D6B7E3" w14:textId="77777777" w:rsidTr="006B7C0B">
        <w:tc>
          <w:tcPr>
            <w:tcW w:w="2200" w:type="dxa"/>
          </w:tcPr>
          <w:p w14:paraId="1D1988B1" w14:textId="7EF5C958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Colm Doody</w:t>
            </w:r>
          </w:p>
        </w:tc>
        <w:tc>
          <w:tcPr>
            <w:tcW w:w="1945" w:type="dxa"/>
          </w:tcPr>
          <w:p w14:paraId="779DAE23" w14:textId="363A3B17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16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March 2020</w:t>
            </w:r>
          </w:p>
        </w:tc>
        <w:tc>
          <w:tcPr>
            <w:tcW w:w="2458" w:type="dxa"/>
          </w:tcPr>
          <w:p w14:paraId="772E6B9F" w14:textId="72F9C096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26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February 2024</w:t>
            </w:r>
          </w:p>
        </w:tc>
        <w:tc>
          <w:tcPr>
            <w:tcW w:w="2323" w:type="dxa"/>
          </w:tcPr>
          <w:p w14:paraId="4AE3BD27" w14:textId="3AF9DCAD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1DDC6DE4" w14:textId="116CC529" w:rsidR="00142AF5" w:rsidRPr="009D2EB7" w:rsidRDefault="00142AF5" w:rsidP="00142A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Pfizer UK</w:t>
            </w:r>
          </w:p>
        </w:tc>
      </w:tr>
      <w:tr w:rsidR="00142AF5" w:rsidRPr="009D2EB7" w14:paraId="64E0E7C1" w14:textId="77777777" w:rsidTr="006B7C0B">
        <w:tc>
          <w:tcPr>
            <w:tcW w:w="2200" w:type="dxa"/>
          </w:tcPr>
          <w:p w14:paraId="6C5985BC" w14:textId="725E3586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Priya Williams</w:t>
            </w:r>
          </w:p>
        </w:tc>
        <w:tc>
          <w:tcPr>
            <w:tcW w:w="1945" w:type="dxa"/>
          </w:tcPr>
          <w:p w14:paraId="416C6A51" w14:textId="23383969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20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February 2023</w:t>
            </w:r>
          </w:p>
        </w:tc>
        <w:tc>
          <w:tcPr>
            <w:tcW w:w="2458" w:type="dxa"/>
          </w:tcPr>
          <w:p w14:paraId="77378A5A" w14:textId="3EFF41FE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7</w:t>
            </w:r>
            <w:r w:rsidRPr="00142AF5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 w:rsidRPr="00142AF5">
              <w:rPr>
                <w:rFonts w:ascii="Open Sans" w:hAnsi="Open Sans" w:cs="Open Sans"/>
                <w:sz w:val="20"/>
                <w:szCs w:val="20"/>
              </w:rPr>
              <w:t xml:space="preserve"> March 2024</w:t>
            </w:r>
          </w:p>
        </w:tc>
        <w:tc>
          <w:tcPr>
            <w:tcW w:w="2323" w:type="dxa"/>
          </w:tcPr>
          <w:p w14:paraId="28C3923D" w14:textId="1E93A7D3" w:rsidR="00142AF5" w:rsidRPr="00142AF5" w:rsidRDefault="00142AF5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Parent</w:t>
            </w:r>
          </w:p>
        </w:tc>
        <w:tc>
          <w:tcPr>
            <w:tcW w:w="5103" w:type="dxa"/>
          </w:tcPr>
          <w:p w14:paraId="71CDE53B" w14:textId="77777777" w:rsidR="00142AF5" w:rsidRPr="009D2EB7" w:rsidRDefault="00142AF5" w:rsidP="00142AF5">
            <w:pPr>
              <w:rPr>
                <w:sz w:val="24"/>
                <w:szCs w:val="24"/>
              </w:rPr>
            </w:pPr>
          </w:p>
        </w:tc>
      </w:tr>
    </w:tbl>
    <w:p w14:paraId="0ADDD8C7" w14:textId="77777777" w:rsidR="00142AF5" w:rsidRDefault="00142AF5" w:rsidP="00142AF5">
      <w:pPr>
        <w:jc w:val="center"/>
        <w:rPr>
          <w:b/>
          <w:bCs/>
          <w:sz w:val="28"/>
          <w:szCs w:val="28"/>
        </w:rPr>
      </w:pPr>
    </w:p>
    <w:p w14:paraId="2E45FC43" w14:textId="77777777" w:rsidR="00142AF5" w:rsidRPr="00142AF5" w:rsidRDefault="00142AF5" w:rsidP="00142AF5">
      <w:pPr>
        <w:jc w:val="center"/>
        <w:rPr>
          <w:rFonts w:ascii="Calibri" w:hAnsi="Calibri" w:cs="Calibri"/>
        </w:rPr>
      </w:pPr>
    </w:p>
    <w:sectPr w:rsidR="00142AF5" w:rsidRPr="00142AF5" w:rsidSect="00142A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AF5"/>
    <w:rsid w:val="00142AF5"/>
    <w:rsid w:val="00243F5D"/>
    <w:rsid w:val="00295D64"/>
    <w:rsid w:val="005A28B8"/>
    <w:rsid w:val="006257D6"/>
    <w:rsid w:val="00644C2C"/>
    <w:rsid w:val="006B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3B80E"/>
  <w15:chartTrackingRefBased/>
  <w15:docId w15:val="{631DBC3A-D7E3-4C1E-93CD-5892368FE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AF5"/>
  </w:style>
  <w:style w:type="paragraph" w:styleId="Heading1">
    <w:name w:val="heading 1"/>
    <w:basedOn w:val="Normal"/>
    <w:next w:val="Normal"/>
    <w:link w:val="Heading1Char"/>
    <w:uiPriority w:val="9"/>
    <w:qFormat/>
    <w:rsid w:val="00142A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A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A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A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A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A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A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A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A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A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A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A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A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A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A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A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A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A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A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A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A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A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A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A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A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A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A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A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2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Swingler, Lisa</dc:creator>
  <cp:keywords/>
  <dc:description/>
  <cp:lastModifiedBy>Swingler, Lisa</cp:lastModifiedBy>
  <cp:revision>2</cp:revision>
  <dcterms:created xsi:type="dcterms:W3CDTF">2024-10-10T12:43:00Z</dcterms:created>
  <dcterms:modified xsi:type="dcterms:W3CDTF">2024-10-10T12:56:00Z</dcterms:modified>
</cp:coreProperties>
</file>